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0DC" w:rsidRDefault="009C20DC" w:rsidP="009C20DC">
      <w:pPr>
        <w:pStyle w:val="a3"/>
        <w:ind w:left="4385"/>
        <w:rPr>
          <w:noProof/>
          <w:sz w:val="20"/>
          <w:lang w:val="ru-RU" w:eastAsia="ru-RU"/>
        </w:rPr>
      </w:pPr>
      <w:r w:rsidRPr="005A00B4">
        <w:rPr>
          <w:color w:val="000000"/>
        </w:rPr>
        <w:object w:dxaOrig="99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5" o:title="" croptop="24117f" cropbottom="21030f" cropleft="20257f" cropright="26810f"/>
          </v:shape>
          <o:OLEObject Type="Embed" ProgID="Word.Picture.8" ShapeID="_x0000_i1025" DrawAspect="Content" ObjectID="_1717327257" r:id="rId6"/>
        </w:object>
      </w:r>
    </w:p>
    <w:p w:rsidR="00A60A67" w:rsidRPr="00A60A67" w:rsidRDefault="00A60A67" w:rsidP="00E920FC">
      <w:pPr>
        <w:jc w:val="center"/>
        <w:rPr>
          <w:b/>
          <w:color w:val="000000"/>
          <w:sz w:val="16"/>
          <w:szCs w:val="16"/>
          <w:lang w:val="ru-RU"/>
        </w:rPr>
      </w:pPr>
    </w:p>
    <w:p w:rsidR="00E920FC" w:rsidRPr="00E920FC" w:rsidRDefault="00E920FC" w:rsidP="00E920FC">
      <w:pPr>
        <w:jc w:val="center"/>
        <w:rPr>
          <w:b/>
          <w:color w:val="000000"/>
          <w:sz w:val="32"/>
          <w:szCs w:val="32"/>
        </w:rPr>
      </w:pPr>
      <w:r w:rsidRPr="00E920FC">
        <w:rPr>
          <w:b/>
          <w:color w:val="000000"/>
          <w:sz w:val="32"/>
          <w:szCs w:val="32"/>
          <w:lang w:val="ru-RU"/>
        </w:rPr>
        <w:t>ТЕРРИТОРИАЛЬНАЯ ИЗБИРАТЕЛЬНАЯ КОМИССИЯ №</w:t>
      </w:r>
      <w:r w:rsidRPr="00E920FC">
        <w:rPr>
          <w:b/>
          <w:color w:val="000000"/>
          <w:sz w:val="32"/>
          <w:szCs w:val="32"/>
        </w:rPr>
        <w:t>50</w:t>
      </w:r>
    </w:p>
    <w:p w:rsidR="00E920FC" w:rsidRPr="00A60A67" w:rsidRDefault="00E920FC" w:rsidP="00E920FC">
      <w:pPr>
        <w:jc w:val="center"/>
        <w:rPr>
          <w:b/>
          <w:color w:val="000000"/>
          <w:sz w:val="24"/>
          <w:szCs w:val="24"/>
          <w:lang w:val="ru-RU"/>
        </w:rPr>
      </w:pPr>
    </w:p>
    <w:p w:rsidR="00E920FC" w:rsidRPr="00E920FC" w:rsidRDefault="00E920FC" w:rsidP="00E920FC">
      <w:pPr>
        <w:jc w:val="center"/>
        <w:rPr>
          <w:b/>
          <w:color w:val="000000"/>
          <w:sz w:val="32"/>
          <w:szCs w:val="32"/>
          <w:lang w:val="ru-RU"/>
        </w:rPr>
      </w:pPr>
      <w:r w:rsidRPr="00E920FC">
        <w:rPr>
          <w:b/>
          <w:color w:val="000000"/>
          <w:sz w:val="32"/>
          <w:szCs w:val="32"/>
          <w:lang w:val="ru-RU"/>
        </w:rPr>
        <w:t>РЕШЕНИЕ</w:t>
      </w:r>
    </w:p>
    <w:p w:rsidR="00E920FC" w:rsidRPr="00456CFB" w:rsidRDefault="00E920FC" w:rsidP="00E920FC">
      <w:pPr>
        <w:jc w:val="center"/>
        <w:rPr>
          <w:b/>
          <w:color w:val="000000"/>
          <w:sz w:val="28"/>
          <w:szCs w:val="28"/>
          <w:lang w:val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920FC" w:rsidRPr="00E920FC" w:rsidTr="00425279">
        <w:tc>
          <w:tcPr>
            <w:tcW w:w="3436" w:type="dxa"/>
          </w:tcPr>
          <w:p w:rsidR="00E920FC" w:rsidRPr="00E920FC" w:rsidRDefault="009C73A5" w:rsidP="009C73A5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>06</w:t>
            </w:r>
            <w:r w:rsidR="00E920FC" w:rsidRPr="00E920FC">
              <w:rPr>
                <w:b/>
                <w:color w:val="000000"/>
                <w:sz w:val="32"/>
                <w:szCs w:val="32"/>
                <w:lang w:val="ru-RU"/>
              </w:rPr>
              <w:t xml:space="preserve"> ию</w:t>
            </w:r>
            <w:r>
              <w:rPr>
                <w:b/>
                <w:color w:val="000000"/>
                <w:sz w:val="32"/>
                <w:szCs w:val="32"/>
                <w:lang w:val="ru-RU"/>
              </w:rPr>
              <w:t>л</w:t>
            </w:r>
            <w:r w:rsidR="00E920FC" w:rsidRPr="00E920FC">
              <w:rPr>
                <w:b/>
                <w:color w:val="000000"/>
                <w:sz w:val="32"/>
                <w:szCs w:val="32"/>
                <w:lang w:val="ru-RU"/>
              </w:rPr>
              <w:t>я 202</w:t>
            </w:r>
            <w:r>
              <w:rPr>
                <w:b/>
                <w:color w:val="000000"/>
                <w:sz w:val="32"/>
                <w:szCs w:val="32"/>
                <w:lang w:val="ru-RU"/>
              </w:rPr>
              <w:t>2</w:t>
            </w:r>
            <w:r w:rsidR="00E920FC" w:rsidRPr="00E920FC">
              <w:rPr>
                <w:b/>
                <w:color w:val="000000"/>
                <w:sz w:val="32"/>
                <w:szCs w:val="32"/>
                <w:lang w:val="ru-RU"/>
              </w:rPr>
              <w:t xml:space="preserve"> года</w:t>
            </w:r>
          </w:p>
        </w:tc>
        <w:tc>
          <w:tcPr>
            <w:tcW w:w="3107" w:type="dxa"/>
          </w:tcPr>
          <w:p w:rsidR="00E920FC" w:rsidRPr="00E920FC" w:rsidRDefault="00E920FC" w:rsidP="00E920FC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</w:p>
          <w:p w:rsidR="00E920FC" w:rsidRPr="00E920FC" w:rsidRDefault="00E920FC" w:rsidP="00E920FC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 w:rsidRPr="00E920FC">
              <w:rPr>
                <w:b/>
                <w:color w:val="000000"/>
                <w:sz w:val="32"/>
                <w:szCs w:val="32"/>
                <w:lang w:val="ru-RU"/>
              </w:rPr>
              <w:t>Санкт-Петербург</w:t>
            </w:r>
          </w:p>
          <w:p w:rsidR="00E920FC" w:rsidRPr="00A60A67" w:rsidRDefault="00E920FC" w:rsidP="00E920FC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368" w:type="dxa"/>
          </w:tcPr>
          <w:p w:rsidR="00E920FC" w:rsidRPr="00E920FC" w:rsidRDefault="00CB0943" w:rsidP="00E920FC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 xml:space="preserve">                        </w:t>
            </w:r>
            <w:r w:rsidR="00E920FC" w:rsidRPr="00E920FC">
              <w:rPr>
                <w:b/>
                <w:color w:val="000000"/>
                <w:sz w:val="32"/>
                <w:szCs w:val="32"/>
                <w:lang w:val="ru-RU"/>
              </w:rPr>
              <w:t xml:space="preserve">№ </w:t>
            </w:r>
            <w:r w:rsidR="009C73A5">
              <w:rPr>
                <w:b/>
                <w:color w:val="000000"/>
                <w:sz w:val="32"/>
                <w:szCs w:val="32"/>
                <w:lang w:val="ru-RU"/>
              </w:rPr>
              <w:t>25-1</w:t>
            </w:r>
          </w:p>
          <w:p w:rsidR="00E920FC" w:rsidRPr="00E920FC" w:rsidRDefault="00E920FC" w:rsidP="00E920FC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</w:p>
          <w:p w:rsidR="00E920FC" w:rsidRPr="00E920FC" w:rsidRDefault="00E920FC" w:rsidP="00E920FC">
            <w:pPr>
              <w:jc w:val="center"/>
              <w:rPr>
                <w:b/>
                <w:color w:val="000000"/>
                <w:sz w:val="32"/>
                <w:szCs w:val="32"/>
                <w:lang w:val="ru-RU"/>
              </w:rPr>
            </w:pPr>
          </w:p>
        </w:tc>
      </w:tr>
    </w:tbl>
    <w:p w:rsidR="009C20DC" w:rsidRPr="00A60A67" w:rsidRDefault="009C20DC" w:rsidP="009C20DC">
      <w:pPr>
        <w:tabs>
          <w:tab w:val="left" w:pos="7939"/>
        </w:tabs>
        <w:spacing w:before="4"/>
        <w:ind w:left="120"/>
        <w:jc w:val="both"/>
        <w:rPr>
          <w:b/>
          <w:sz w:val="8"/>
          <w:szCs w:val="8"/>
          <w:lang w:val="ru-RU"/>
        </w:rPr>
      </w:pPr>
      <w:r w:rsidRPr="00CA548E">
        <w:rPr>
          <w:sz w:val="28"/>
          <w:lang w:val="ru-RU"/>
        </w:rPr>
        <w:tab/>
      </w:r>
    </w:p>
    <w:p w:rsidR="009C73A5" w:rsidRDefault="009C73A5" w:rsidP="009C20DC">
      <w:pPr>
        <w:contextualSpacing/>
        <w:jc w:val="center"/>
        <w:rPr>
          <w:b/>
          <w:sz w:val="28"/>
          <w:szCs w:val="28"/>
          <w:lang w:val="ru-RU"/>
        </w:rPr>
      </w:pPr>
      <w:r w:rsidRPr="009C73A5">
        <w:rPr>
          <w:b/>
          <w:sz w:val="28"/>
          <w:szCs w:val="28"/>
          <w:lang w:val="ru-RU"/>
        </w:rPr>
        <w:t xml:space="preserve">О досрочном прекращении полномочий председателя </w:t>
      </w:r>
    </w:p>
    <w:p w:rsidR="00E51EF4" w:rsidRPr="003900E9" w:rsidRDefault="009C73A5" w:rsidP="009C20DC">
      <w:pPr>
        <w:contextualSpacing/>
        <w:jc w:val="center"/>
        <w:rPr>
          <w:b/>
          <w:sz w:val="28"/>
          <w:szCs w:val="28"/>
          <w:lang w:val="ru-RU"/>
        </w:rPr>
      </w:pPr>
      <w:r w:rsidRPr="009C73A5">
        <w:rPr>
          <w:b/>
          <w:sz w:val="28"/>
          <w:szCs w:val="28"/>
          <w:lang w:val="ru-RU"/>
        </w:rPr>
        <w:t>участковой комиссии избирательного участка №1448</w:t>
      </w:r>
    </w:p>
    <w:p w:rsidR="009C20DC" w:rsidRPr="00CA548E" w:rsidRDefault="009C20DC" w:rsidP="009C20DC">
      <w:pPr>
        <w:pStyle w:val="a3"/>
        <w:spacing w:before="10"/>
        <w:jc w:val="center"/>
        <w:rPr>
          <w:b/>
          <w:sz w:val="22"/>
          <w:lang w:val="ru-RU"/>
        </w:rPr>
      </w:pPr>
    </w:p>
    <w:p w:rsidR="009C20DC" w:rsidRDefault="00315180" w:rsidP="000A09D6">
      <w:pPr>
        <w:pStyle w:val="a3"/>
        <w:spacing w:line="276" w:lineRule="auto"/>
        <w:ind w:right="136" w:firstLine="709"/>
        <w:jc w:val="both"/>
        <w:rPr>
          <w:lang w:val="ru-RU"/>
        </w:rPr>
      </w:pPr>
      <w:r w:rsidRPr="00315180">
        <w:rPr>
          <w:lang w:val="ru-RU"/>
        </w:rPr>
        <w:t xml:space="preserve">В связи со смертью председателя участковой комиссии избирательного участка №1448 Андрусова Алексея Владимировича, </w:t>
      </w:r>
      <w:r w:rsidR="00B82664">
        <w:rPr>
          <w:lang w:val="ru-RU"/>
        </w:rPr>
        <w:t>предложенного</w:t>
      </w:r>
      <w:bookmarkStart w:id="0" w:name="_GoBack"/>
      <w:bookmarkEnd w:id="0"/>
      <w:r w:rsidRPr="00315180">
        <w:rPr>
          <w:lang w:val="ru-RU"/>
        </w:rPr>
        <w:t xml:space="preserve"> в состав комиссии в качестве члена </w:t>
      </w:r>
      <w:r w:rsidR="005F3FF6" w:rsidRPr="005F3FF6">
        <w:rPr>
          <w:lang w:val="ru-RU"/>
        </w:rPr>
        <w:t xml:space="preserve">участковой комиссии </w:t>
      </w:r>
      <w:r w:rsidRPr="00315180">
        <w:rPr>
          <w:lang w:val="ru-RU"/>
        </w:rPr>
        <w:t>с правом решающего голоса Муниципальным Советом внутригородского муниципального образования Санкт-Петербурга муниципальный округ №54, в соответствии с подпунктом г) пункта 8 статьи 29 Федерального закона от 12.06.2002 № 67‑ФЗ «Об основных гарантиях избирательных прав и права на участие в референдуме граждан Российской Федерации»,</w:t>
      </w:r>
      <w:r w:rsidR="009C20DC">
        <w:rPr>
          <w:lang w:val="ru-RU"/>
        </w:rPr>
        <w:t xml:space="preserve"> </w:t>
      </w:r>
      <w:r w:rsidR="009C20DC" w:rsidRPr="00CA548E">
        <w:rPr>
          <w:lang w:val="ru-RU"/>
        </w:rPr>
        <w:t xml:space="preserve">Территориальная избирательная комиссия № </w:t>
      </w:r>
      <w:r w:rsidR="00E920FC">
        <w:rPr>
          <w:lang w:val="ru-RU"/>
        </w:rPr>
        <w:t>50</w:t>
      </w:r>
      <w:r w:rsidR="00A60A67">
        <w:rPr>
          <w:lang w:val="ru-RU"/>
        </w:rPr>
        <w:t xml:space="preserve"> </w:t>
      </w:r>
      <w:r w:rsidR="00A60A67" w:rsidRPr="00A60A67">
        <w:rPr>
          <w:b/>
          <w:i/>
          <w:lang w:val="ru-RU"/>
        </w:rPr>
        <w:t>решила</w:t>
      </w:r>
      <w:r w:rsidR="00A60A67">
        <w:rPr>
          <w:lang w:val="ru-RU"/>
        </w:rPr>
        <w:t>:</w:t>
      </w:r>
    </w:p>
    <w:p w:rsidR="009C20DC" w:rsidRPr="00456CFB" w:rsidRDefault="009C20DC" w:rsidP="00456CFB">
      <w:pPr>
        <w:pStyle w:val="a3"/>
        <w:spacing w:before="3" w:line="276" w:lineRule="auto"/>
        <w:ind w:left="119" w:right="136"/>
        <w:jc w:val="both"/>
        <w:rPr>
          <w:sz w:val="8"/>
          <w:szCs w:val="8"/>
          <w:lang w:val="ru-RU"/>
        </w:rPr>
      </w:pPr>
    </w:p>
    <w:p w:rsidR="00C96C6E" w:rsidRDefault="00DA2FC4" w:rsidP="00C96C6E">
      <w:pPr>
        <w:pStyle w:val="1"/>
        <w:numPr>
          <w:ilvl w:val="0"/>
          <w:numId w:val="2"/>
        </w:numPr>
        <w:tabs>
          <w:tab w:val="left" w:pos="709"/>
        </w:tabs>
        <w:spacing w:line="276" w:lineRule="auto"/>
        <w:ind w:left="0" w:firstLine="709"/>
        <w:rPr>
          <w:sz w:val="28"/>
          <w:szCs w:val="28"/>
          <w:lang w:val="ru-RU"/>
        </w:rPr>
      </w:pPr>
      <w:r w:rsidRPr="00DA2FC4">
        <w:rPr>
          <w:sz w:val="28"/>
          <w:szCs w:val="28"/>
          <w:lang w:val="ru-RU"/>
        </w:rPr>
        <w:t xml:space="preserve">Прекратить полномочия </w:t>
      </w:r>
      <w:r w:rsidR="009C20DC">
        <w:rPr>
          <w:sz w:val="28"/>
          <w:szCs w:val="28"/>
          <w:lang w:val="ru-RU"/>
        </w:rPr>
        <w:t>председател</w:t>
      </w:r>
      <w:r w:rsidR="009B005B">
        <w:rPr>
          <w:sz w:val="28"/>
          <w:szCs w:val="28"/>
          <w:lang w:val="ru-RU"/>
        </w:rPr>
        <w:t>я</w:t>
      </w:r>
      <w:r w:rsidR="00E13D44">
        <w:rPr>
          <w:sz w:val="28"/>
          <w:szCs w:val="28"/>
          <w:lang w:val="ru-RU"/>
        </w:rPr>
        <w:t xml:space="preserve"> </w:t>
      </w:r>
      <w:r w:rsidR="00E51EF4" w:rsidRPr="00E51EF4">
        <w:rPr>
          <w:sz w:val="28"/>
          <w:szCs w:val="28"/>
          <w:lang w:val="ru-RU"/>
        </w:rPr>
        <w:t>участковой комиссии избирательного участка</w:t>
      </w:r>
      <w:r w:rsidR="00E920FC">
        <w:rPr>
          <w:sz w:val="28"/>
          <w:szCs w:val="28"/>
          <w:lang w:val="ru-RU"/>
        </w:rPr>
        <w:t xml:space="preserve"> №14</w:t>
      </w:r>
      <w:r>
        <w:rPr>
          <w:sz w:val="28"/>
          <w:szCs w:val="28"/>
          <w:lang w:val="ru-RU"/>
        </w:rPr>
        <w:t>48</w:t>
      </w:r>
      <w:r w:rsidR="00E13D44">
        <w:rPr>
          <w:sz w:val="28"/>
          <w:szCs w:val="28"/>
          <w:lang w:val="ru-RU"/>
        </w:rPr>
        <w:t xml:space="preserve"> </w:t>
      </w:r>
      <w:r w:rsidRPr="00DA2FC4">
        <w:rPr>
          <w:sz w:val="28"/>
          <w:szCs w:val="28"/>
          <w:lang w:val="ru-RU"/>
        </w:rPr>
        <w:t>Андрусова Алексея Владимировича</w:t>
      </w:r>
      <w:r>
        <w:rPr>
          <w:sz w:val="28"/>
          <w:szCs w:val="28"/>
          <w:lang w:val="ru-RU"/>
        </w:rPr>
        <w:t>.</w:t>
      </w:r>
    </w:p>
    <w:p w:rsidR="00DA2FC4" w:rsidRDefault="00C96C6E" w:rsidP="008217D0">
      <w:pPr>
        <w:pStyle w:val="1"/>
        <w:numPr>
          <w:ilvl w:val="0"/>
          <w:numId w:val="2"/>
        </w:numPr>
        <w:spacing w:line="276" w:lineRule="auto"/>
        <w:ind w:left="0" w:firstLine="709"/>
        <w:rPr>
          <w:sz w:val="28"/>
          <w:szCs w:val="28"/>
          <w:lang w:val="ru-RU"/>
        </w:rPr>
      </w:pPr>
      <w:r w:rsidRPr="00C96C6E">
        <w:rPr>
          <w:sz w:val="28"/>
          <w:szCs w:val="28"/>
          <w:lang w:val="ru-RU"/>
        </w:rPr>
        <w:t>Прекратить полномочия члена участковой комиссии с правом решающего голоса избирательного участка</w:t>
      </w:r>
      <w:r w:rsidR="00DA2FC4" w:rsidRPr="00DA2FC4">
        <w:rPr>
          <w:sz w:val="28"/>
          <w:szCs w:val="28"/>
          <w:lang w:val="ru-RU"/>
        </w:rPr>
        <w:t xml:space="preserve"> </w:t>
      </w:r>
      <w:r w:rsidR="008217D0">
        <w:rPr>
          <w:sz w:val="28"/>
          <w:szCs w:val="28"/>
          <w:lang w:val="ru-RU"/>
        </w:rPr>
        <w:t xml:space="preserve">№1448 </w:t>
      </w:r>
      <w:r w:rsidR="008217D0" w:rsidRPr="008217D0">
        <w:rPr>
          <w:sz w:val="28"/>
          <w:szCs w:val="28"/>
          <w:lang w:val="ru-RU"/>
        </w:rPr>
        <w:t>Андрусова Алексея Владимировича.</w:t>
      </w:r>
    </w:p>
    <w:p w:rsidR="009C20DC" w:rsidRDefault="00D34DC5" w:rsidP="00D34DC5">
      <w:pPr>
        <w:pStyle w:val="1"/>
        <w:tabs>
          <w:tab w:val="left" w:pos="1122"/>
        </w:tabs>
        <w:spacing w:line="276" w:lineRule="auto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9C20DC">
        <w:rPr>
          <w:sz w:val="28"/>
          <w:szCs w:val="28"/>
          <w:lang w:val="ru-RU"/>
        </w:rPr>
        <w:t>.</w:t>
      </w:r>
      <w:r w:rsidR="00E51EF4">
        <w:rPr>
          <w:sz w:val="28"/>
          <w:szCs w:val="28"/>
          <w:lang w:val="ru-RU"/>
        </w:rPr>
        <w:t xml:space="preserve"> </w:t>
      </w:r>
      <w:r w:rsidR="009C20DC" w:rsidRPr="00E75F20">
        <w:rPr>
          <w:sz w:val="28"/>
          <w:szCs w:val="28"/>
          <w:lang w:val="ru-RU"/>
        </w:rPr>
        <w:t>Разместить настоящее решение на сайте Территори</w:t>
      </w:r>
      <w:r w:rsidR="00E51EF4">
        <w:rPr>
          <w:sz w:val="28"/>
          <w:szCs w:val="28"/>
          <w:lang w:val="ru-RU"/>
        </w:rPr>
        <w:t>альной избирательной комиссии №</w:t>
      </w:r>
      <w:r w:rsidR="00E920FC">
        <w:rPr>
          <w:sz w:val="28"/>
          <w:szCs w:val="28"/>
          <w:lang w:val="ru-RU"/>
        </w:rPr>
        <w:t>50</w:t>
      </w:r>
      <w:r w:rsidR="009C20DC" w:rsidRPr="00E75F20">
        <w:rPr>
          <w:sz w:val="28"/>
          <w:szCs w:val="28"/>
          <w:lang w:val="ru-RU"/>
        </w:rPr>
        <w:t xml:space="preserve"> в информационно-телекоммуникационной сети</w:t>
      </w:r>
      <w:r w:rsidR="00E13D44">
        <w:rPr>
          <w:sz w:val="28"/>
          <w:szCs w:val="28"/>
          <w:lang w:val="ru-RU"/>
        </w:rPr>
        <w:t xml:space="preserve"> </w:t>
      </w:r>
      <w:r w:rsidR="009C20DC" w:rsidRPr="00E75F20">
        <w:rPr>
          <w:sz w:val="28"/>
          <w:szCs w:val="28"/>
          <w:lang w:val="ru-RU"/>
        </w:rPr>
        <w:t>Интернет.</w:t>
      </w:r>
    </w:p>
    <w:p w:rsidR="009C20DC" w:rsidRPr="00E75F20" w:rsidRDefault="00D34DC5" w:rsidP="00D34DC5">
      <w:pPr>
        <w:pStyle w:val="1"/>
        <w:tabs>
          <w:tab w:val="left" w:pos="1091"/>
        </w:tabs>
        <w:spacing w:line="276" w:lineRule="auto"/>
        <w:ind w:left="0" w:right="13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9C20DC">
        <w:rPr>
          <w:sz w:val="28"/>
          <w:szCs w:val="28"/>
          <w:lang w:val="ru-RU"/>
        </w:rPr>
        <w:t>. Направить настоящее решение в Санкт-Петербургскую избирательную комиссию.</w:t>
      </w:r>
    </w:p>
    <w:p w:rsidR="00E920FC" w:rsidRPr="00E920FC" w:rsidRDefault="00D34DC5" w:rsidP="00D34DC5">
      <w:pPr>
        <w:pStyle w:val="1"/>
        <w:tabs>
          <w:tab w:val="left" w:pos="993"/>
          <w:tab w:val="left" w:pos="2969"/>
        </w:tabs>
        <w:spacing w:line="276" w:lineRule="auto"/>
        <w:ind w:left="0" w:right="136"/>
        <w:rPr>
          <w:sz w:val="28"/>
          <w:lang w:val="ru-RU"/>
        </w:rPr>
      </w:pPr>
      <w:r>
        <w:rPr>
          <w:sz w:val="28"/>
          <w:lang w:val="ru-RU"/>
        </w:rPr>
        <w:t>5</w:t>
      </w:r>
      <w:r w:rsidR="009C20DC">
        <w:rPr>
          <w:sz w:val="28"/>
          <w:lang w:val="ru-RU"/>
        </w:rPr>
        <w:t>.</w:t>
      </w:r>
      <w:r w:rsidR="00E51EF4">
        <w:rPr>
          <w:sz w:val="28"/>
          <w:lang w:val="ru-RU"/>
        </w:rPr>
        <w:t xml:space="preserve"> </w:t>
      </w:r>
      <w:r w:rsidR="00E920FC" w:rsidRPr="00E920FC">
        <w:rPr>
          <w:sz w:val="28"/>
          <w:lang w:val="ru-RU"/>
        </w:rPr>
        <w:t>Контроль за исполнением настоящего решения возложить на секретаря Т</w:t>
      </w:r>
      <w:r w:rsidR="00E51EF4">
        <w:rPr>
          <w:sz w:val="28"/>
          <w:lang w:val="ru-RU"/>
        </w:rPr>
        <w:t>ерриториальной избирательной комиссии</w:t>
      </w:r>
      <w:r w:rsidR="00E920FC" w:rsidRPr="00E920FC">
        <w:rPr>
          <w:sz w:val="28"/>
          <w:lang w:val="ru-RU"/>
        </w:rPr>
        <w:t xml:space="preserve"> №50 Гурына С.В.</w:t>
      </w:r>
    </w:p>
    <w:p w:rsidR="00E51EF4" w:rsidRDefault="00E51EF4" w:rsidP="00E13D44">
      <w:pPr>
        <w:pStyle w:val="1"/>
        <w:tabs>
          <w:tab w:val="left" w:pos="1091"/>
          <w:tab w:val="left" w:pos="2969"/>
        </w:tabs>
        <w:ind w:left="0" w:right="136" w:firstLine="0"/>
        <w:rPr>
          <w:sz w:val="28"/>
          <w:lang w:val="ru-RU"/>
        </w:rPr>
      </w:pPr>
    </w:p>
    <w:p w:rsidR="00E51EF4" w:rsidRDefault="00E51EF4" w:rsidP="00E13D44">
      <w:pPr>
        <w:pStyle w:val="1"/>
        <w:tabs>
          <w:tab w:val="left" w:pos="1091"/>
          <w:tab w:val="left" w:pos="2969"/>
        </w:tabs>
        <w:ind w:left="0" w:right="136" w:firstLine="0"/>
        <w:rPr>
          <w:sz w:val="28"/>
          <w:lang w:val="ru-RU"/>
        </w:rPr>
      </w:pPr>
    </w:p>
    <w:p w:rsidR="00E51EF4" w:rsidRPr="00E51EF4" w:rsidRDefault="00E51EF4" w:rsidP="00E13D44">
      <w:pPr>
        <w:pStyle w:val="1"/>
        <w:tabs>
          <w:tab w:val="left" w:pos="1091"/>
          <w:tab w:val="left" w:pos="2969"/>
        </w:tabs>
        <w:ind w:left="0" w:right="136" w:firstLine="0"/>
        <w:rPr>
          <w:sz w:val="16"/>
          <w:szCs w:val="16"/>
          <w:lang w:val="ru-RU"/>
        </w:rPr>
      </w:pPr>
    </w:p>
    <w:p w:rsidR="00E920FC" w:rsidRPr="00E920FC" w:rsidRDefault="00E920FC" w:rsidP="00E13D44">
      <w:pPr>
        <w:pStyle w:val="1"/>
        <w:tabs>
          <w:tab w:val="left" w:pos="1091"/>
          <w:tab w:val="left" w:pos="2969"/>
        </w:tabs>
        <w:ind w:left="0" w:right="136" w:firstLine="0"/>
        <w:rPr>
          <w:sz w:val="28"/>
          <w:lang w:val="ru-RU"/>
        </w:rPr>
      </w:pPr>
      <w:r w:rsidRPr="00E920FC">
        <w:rPr>
          <w:sz w:val="28"/>
          <w:lang w:val="ru-RU"/>
        </w:rPr>
        <w:t>Председатель Территориальной</w:t>
      </w:r>
    </w:p>
    <w:p w:rsidR="00E920FC" w:rsidRPr="00E920FC" w:rsidRDefault="00E920FC" w:rsidP="00E13D44">
      <w:pPr>
        <w:pStyle w:val="1"/>
        <w:tabs>
          <w:tab w:val="left" w:pos="1091"/>
          <w:tab w:val="left" w:pos="2969"/>
        </w:tabs>
        <w:ind w:left="0" w:right="136" w:firstLine="0"/>
        <w:rPr>
          <w:sz w:val="28"/>
          <w:lang w:val="ru-RU"/>
        </w:rPr>
      </w:pPr>
      <w:proofErr w:type="gramStart"/>
      <w:r w:rsidRPr="00E920FC">
        <w:rPr>
          <w:sz w:val="28"/>
          <w:lang w:val="ru-RU"/>
        </w:rPr>
        <w:t xml:space="preserve">избирательной </w:t>
      </w:r>
      <w:r w:rsidR="005A57C4">
        <w:rPr>
          <w:sz w:val="28"/>
          <w:lang w:val="ru-RU"/>
        </w:rPr>
        <w:t xml:space="preserve"> </w:t>
      </w:r>
      <w:r w:rsidRPr="00E920FC">
        <w:rPr>
          <w:sz w:val="28"/>
          <w:lang w:val="ru-RU"/>
        </w:rPr>
        <w:t>комиссии</w:t>
      </w:r>
      <w:proofErr w:type="gramEnd"/>
      <w:r w:rsidRPr="00E920FC">
        <w:rPr>
          <w:sz w:val="28"/>
          <w:lang w:val="ru-RU"/>
        </w:rPr>
        <w:t xml:space="preserve"> </w:t>
      </w:r>
      <w:r w:rsidR="005A57C4">
        <w:rPr>
          <w:sz w:val="28"/>
          <w:lang w:val="ru-RU"/>
        </w:rPr>
        <w:t xml:space="preserve"> </w:t>
      </w:r>
      <w:r w:rsidRPr="00E920FC">
        <w:rPr>
          <w:sz w:val="28"/>
          <w:lang w:val="ru-RU"/>
        </w:rPr>
        <w:t>№</w:t>
      </w:r>
      <w:r w:rsidR="005A57C4">
        <w:rPr>
          <w:sz w:val="28"/>
          <w:lang w:val="ru-RU"/>
        </w:rPr>
        <w:t xml:space="preserve"> </w:t>
      </w:r>
      <w:r w:rsidRPr="00E920FC">
        <w:rPr>
          <w:sz w:val="28"/>
          <w:lang w:val="ru-RU"/>
        </w:rPr>
        <w:t xml:space="preserve">50                                                     В.В. Чаплыгин </w:t>
      </w:r>
    </w:p>
    <w:p w:rsidR="00E920FC" w:rsidRPr="00E920FC" w:rsidRDefault="00E920FC" w:rsidP="00E920FC">
      <w:pPr>
        <w:pStyle w:val="1"/>
        <w:tabs>
          <w:tab w:val="left" w:pos="1091"/>
          <w:tab w:val="left" w:pos="2969"/>
        </w:tabs>
        <w:ind w:right="136" w:firstLine="680"/>
        <w:rPr>
          <w:sz w:val="28"/>
          <w:lang w:val="ru-RU"/>
        </w:rPr>
      </w:pPr>
    </w:p>
    <w:p w:rsidR="00E920FC" w:rsidRPr="00E920FC" w:rsidRDefault="00E920FC" w:rsidP="00E13D44">
      <w:pPr>
        <w:pStyle w:val="1"/>
        <w:tabs>
          <w:tab w:val="left" w:pos="1091"/>
          <w:tab w:val="left" w:pos="2969"/>
        </w:tabs>
        <w:ind w:left="0" w:right="136" w:firstLine="0"/>
        <w:rPr>
          <w:sz w:val="28"/>
          <w:lang w:val="ru-RU"/>
        </w:rPr>
      </w:pPr>
      <w:r w:rsidRPr="00E920FC">
        <w:rPr>
          <w:sz w:val="28"/>
          <w:lang w:val="ru-RU"/>
        </w:rPr>
        <w:t xml:space="preserve">Секретарь Территориальной </w:t>
      </w:r>
    </w:p>
    <w:p w:rsidR="005C1F57" w:rsidRDefault="00E920FC" w:rsidP="00A60A67">
      <w:pPr>
        <w:pStyle w:val="1"/>
        <w:tabs>
          <w:tab w:val="left" w:pos="1091"/>
          <w:tab w:val="left" w:pos="2969"/>
        </w:tabs>
        <w:ind w:left="0" w:right="136" w:firstLine="0"/>
        <w:rPr>
          <w:lang w:val="ru-RU"/>
        </w:rPr>
      </w:pPr>
      <w:proofErr w:type="gramStart"/>
      <w:r w:rsidRPr="00E920FC">
        <w:rPr>
          <w:sz w:val="28"/>
          <w:lang w:val="ru-RU"/>
        </w:rPr>
        <w:t xml:space="preserve">избирательной </w:t>
      </w:r>
      <w:r w:rsidR="005A57C4">
        <w:rPr>
          <w:sz w:val="28"/>
          <w:lang w:val="ru-RU"/>
        </w:rPr>
        <w:t xml:space="preserve"> </w:t>
      </w:r>
      <w:r w:rsidRPr="00E920FC">
        <w:rPr>
          <w:sz w:val="28"/>
          <w:lang w:val="ru-RU"/>
        </w:rPr>
        <w:t>комиссии</w:t>
      </w:r>
      <w:proofErr w:type="gramEnd"/>
      <w:r w:rsidRPr="00E920FC">
        <w:rPr>
          <w:sz w:val="28"/>
          <w:lang w:val="ru-RU"/>
        </w:rPr>
        <w:t xml:space="preserve"> </w:t>
      </w:r>
      <w:r w:rsidR="005A57C4">
        <w:rPr>
          <w:sz w:val="28"/>
          <w:lang w:val="ru-RU"/>
        </w:rPr>
        <w:t xml:space="preserve"> </w:t>
      </w:r>
      <w:r w:rsidRPr="00E920FC">
        <w:rPr>
          <w:sz w:val="28"/>
          <w:lang w:val="ru-RU"/>
        </w:rPr>
        <w:t>№</w:t>
      </w:r>
      <w:r w:rsidR="005A57C4">
        <w:rPr>
          <w:sz w:val="28"/>
          <w:lang w:val="ru-RU"/>
        </w:rPr>
        <w:t xml:space="preserve"> </w:t>
      </w:r>
      <w:r w:rsidRPr="00E920FC">
        <w:rPr>
          <w:sz w:val="28"/>
          <w:lang w:val="ru-RU"/>
        </w:rPr>
        <w:t>50                                                     С.В. Гурын</w:t>
      </w:r>
    </w:p>
    <w:p w:rsidR="007F7936" w:rsidRDefault="007F7936">
      <w:pPr>
        <w:rPr>
          <w:lang w:val="ru-RU"/>
        </w:rPr>
      </w:pPr>
    </w:p>
    <w:sectPr w:rsidR="007F7936" w:rsidSect="00A60A67">
      <w:pgSz w:w="11900" w:h="16840"/>
      <w:pgMar w:top="1021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A628A"/>
    <w:multiLevelType w:val="hybridMultilevel"/>
    <w:tmpl w:val="3FD42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A017F5"/>
    <w:multiLevelType w:val="hybridMultilevel"/>
    <w:tmpl w:val="9AC2A428"/>
    <w:lvl w:ilvl="0" w:tplc="6F72F66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C20DC"/>
    <w:rsid w:val="000A09D6"/>
    <w:rsid w:val="000F3AF0"/>
    <w:rsid w:val="001B0067"/>
    <w:rsid w:val="001C7546"/>
    <w:rsid w:val="001F4D50"/>
    <w:rsid w:val="00200142"/>
    <w:rsid w:val="002F3004"/>
    <w:rsid w:val="00315180"/>
    <w:rsid w:val="003900E9"/>
    <w:rsid w:val="00456CFB"/>
    <w:rsid w:val="005A57C4"/>
    <w:rsid w:val="005C1F57"/>
    <w:rsid w:val="005F3FF6"/>
    <w:rsid w:val="00637E11"/>
    <w:rsid w:val="0066052F"/>
    <w:rsid w:val="006701C1"/>
    <w:rsid w:val="006B4E68"/>
    <w:rsid w:val="006F0D39"/>
    <w:rsid w:val="006F6077"/>
    <w:rsid w:val="00756156"/>
    <w:rsid w:val="007F7936"/>
    <w:rsid w:val="008217D0"/>
    <w:rsid w:val="008E2070"/>
    <w:rsid w:val="009B005B"/>
    <w:rsid w:val="009C20DC"/>
    <w:rsid w:val="009C73A5"/>
    <w:rsid w:val="00A60A67"/>
    <w:rsid w:val="00B33E67"/>
    <w:rsid w:val="00B82664"/>
    <w:rsid w:val="00B85170"/>
    <w:rsid w:val="00BC476A"/>
    <w:rsid w:val="00BE6C48"/>
    <w:rsid w:val="00C96C6E"/>
    <w:rsid w:val="00CB0943"/>
    <w:rsid w:val="00CC0131"/>
    <w:rsid w:val="00D203FD"/>
    <w:rsid w:val="00D34DC5"/>
    <w:rsid w:val="00DA2FC4"/>
    <w:rsid w:val="00DB2B81"/>
    <w:rsid w:val="00E13D44"/>
    <w:rsid w:val="00E51EF4"/>
    <w:rsid w:val="00E920FC"/>
    <w:rsid w:val="00EF4ADB"/>
    <w:rsid w:val="00FE4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2987B2"/>
  <w15:docId w15:val="{02B5494F-8B50-4E97-9A96-B49BBF7F5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0DC"/>
    <w:pPr>
      <w:widowControl w:val="0"/>
    </w:pPr>
    <w:rPr>
      <w:rFonts w:eastAsia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20DC"/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locked/>
    <w:rsid w:val="009C20DC"/>
    <w:rPr>
      <w:rFonts w:eastAsia="Calibri"/>
      <w:sz w:val="28"/>
      <w:szCs w:val="28"/>
      <w:lang w:val="en-US" w:eastAsia="en-US" w:bidi="ar-SA"/>
    </w:rPr>
  </w:style>
  <w:style w:type="paragraph" w:customStyle="1" w:styleId="1">
    <w:name w:val="Абзац списка1"/>
    <w:basedOn w:val="a"/>
    <w:rsid w:val="009C20DC"/>
    <w:pPr>
      <w:ind w:left="101" w:firstLine="709"/>
      <w:jc w:val="both"/>
    </w:pPr>
  </w:style>
  <w:style w:type="paragraph" w:customStyle="1" w:styleId="10">
    <w:name w:val="заголовок 1"/>
    <w:basedOn w:val="a"/>
    <w:next w:val="a"/>
    <w:rsid w:val="009C20DC"/>
    <w:pPr>
      <w:keepNext/>
      <w:widowControl/>
      <w:autoSpaceDE w:val="0"/>
      <w:autoSpaceDN w:val="0"/>
      <w:jc w:val="center"/>
      <w:outlineLvl w:val="0"/>
    </w:pPr>
    <w:rPr>
      <w:sz w:val="28"/>
      <w:szCs w:val="20"/>
      <w:lang w:val="ru-RU" w:eastAsia="ru-RU"/>
    </w:rPr>
  </w:style>
  <w:style w:type="table" w:styleId="a5">
    <w:name w:val="Table Grid"/>
    <w:basedOn w:val="a1"/>
    <w:rsid w:val="007F793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200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Светлана Ивановна</dc:creator>
  <cp:keywords/>
  <dc:description/>
  <cp:lastModifiedBy>Председатель ТИК 50</cp:lastModifiedBy>
  <cp:revision>18</cp:revision>
  <cp:lastPrinted>2020-10-27T07:52:00Z</cp:lastPrinted>
  <dcterms:created xsi:type="dcterms:W3CDTF">2021-06-15T11:29:00Z</dcterms:created>
  <dcterms:modified xsi:type="dcterms:W3CDTF">2022-06-21T11:35:00Z</dcterms:modified>
</cp:coreProperties>
</file>